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" w:hAnsi="Times" w:cs="Times"/>
          <w:b/>
          <w:b/>
          <w:bCs/>
          <w:sz w:val="28"/>
          <w:szCs w:val="28"/>
          <w:lang w:val="sv-SE"/>
        </w:rPr>
      </w:pPr>
      <w:r>
        <w:rPr>
          <w:rFonts w:cs="Times" w:ascii="Times" w:hAnsi="Times"/>
          <w:b/>
          <w:bCs/>
          <w:sz w:val="28"/>
          <w:szCs w:val="28"/>
          <w:lang w:val="sv-SE"/>
        </w:rPr>
        <w:t xml:space="preserve">FORMULIR KEIKUTSERTAAN </w:t>
      </w:r>
    </w:p>
    <w:p>
      <w:pPr>
        <w:pStyle w:val="Normal"/>
        <w:jc w:val="center"/>
        <w:rPr>
          <w:rFonts w:ascii="Times" w:hAnsi="Times" w:cs="Times"/>
          <w:b/>
          <w:b/>
          <w:bCs/>
          <w:sz w:val="28"/>
          <w:szCs w:val="28"/>
          <w:lang w:val="sv-SE"/>
        </w:rPr>
      </w:pPr>
      <w:r>
        <w:rPr>
          <w:rFonts w:cs="Times" w:ascii="Times" w:hAnsi="Times"/>
          <w:b/>
          <w:bCs/>
          <w:sz w:val="28"/>
          <w:szCs w:val="28"/>
          <w:lang w:val="sv-SE"/>
        </w:rPr>
        <w:t xml:space="preserve">DALAM SISTEM </w:t>
      </w:r>
      <w:r>
        <w:rPr>
          <w:rFonts w:cs="Times" w:ascii="Times" w:hAnsi="Times"/>
          <w:b/>
          <w:bCs/>
          <w:i/>
          <w:sz w:val="28"/>
          <w:szCs w:val="28"/>
          <w:lang w:val="sv-SE"/>
        </w:rPr>
        <w:t>E-PROCUREMENT</w:t>
      </w:r>
      <w:r>
        <w:rPr>
          <w:rFonts w:cs="Times" w:ascii="Times" w:hAnsi="Times"/>
          <w:b/>
          <w:bCs/>
          <w:sz w:val="28"/>
          <w:szCs w:val="28"/>
          <w:lang w:val="sv-SE"/>
        </w:rPr>
        <w:t xml:space="preserve"> NASIONAL</w:t>
      </w:r>
    </w:p>
    <w:p>
      <w:pPr>
        <w:pStyle w:val="Normal"/>
        <w:jc w:val="center"/>
        <w:rPr>
          <w:rFonts w:ascii="Times" w:hAnsi="Times" w:cs="Times"/>
          <w:b/>
          <w:b/>
          <w:bCs/>
          <w:sz w:val="28"/>
          <w:szCs w:val="28"/>
          <w:lang w:val="sv-SE"/>
        </w:rPr>
      </w:pPr>
      <w:r>
        <w:rPr>
          <w:rFonts w:cs="Times" w:ascii="Times" w:hAnsi="Times"/>
          <w:b/>
          <w:bCs/>
          <w:sz w:val="28"/>
          <w:szCs w:val="28"/>
          <w:lang w:val="sv-SE"/>
        </w:rPr>
        <w:t>UNTUK PENYEDIA BARANG/JASA</w:t>
      </w:r>
    </w:p>
    <w:p>
      <w:pPr>
        <w:pStyle w:val="Normal"/>
        <w:jc w:val="center"/>
        <w:rPr>
          <w:rFonts w:ascii="Times" w:hAnsi="Times" w:cs="Times"/>
          <w:sz w:val="29"/>
          <w:szCs w:val="29"/>
          <w:lang w:val="sv-SE"/>
        </w:rPr>
      </w:pPr>
      <w:r>
        <w:rPr>
          <w:rFonts w:cs="Times" w:ascii="Times" w:hAnsi="Times"/>
          <w:sz w:val="29"/>
          <w:szCs w:val="29"/>
          <w:lang w:val="sv-SE"/>
        </w:rPr>
      </w:r>
    </w:p>
    <w:p>
      <w:pPr>
        <w:pStyle w:val="Normal"/>
        <w:jc w:val="center"/>
        <w:rPr>
          <w:rFonts w:ascii="Times" w:hAnsi="Times" w:cs="Times"/>
          <w:sz w:val="29"/>
          <w:szCs w:val="29"/>
          <w:lang w:val="sv-SE"/>
        </w:rPr>
      </w:pPr>
      <w:r>
        <w:rPr>
          <w:rFonts w:cs="Times" w:ascii="Times" w:hAnsi="Times"/>
          <w:sz w:val="29"/>
          <w:szCs w:val="29"/>
          <w:lang w:val="sv-SE"/>
        </w:rPr>
      </w:r>
    </w:p>
    <w:p>
      <w:pPr>
        <w:pStyle w:val="Normal"/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Pada hari ………………… tanggal …….… bulan …………………... tahun …………..…… (...-...-...) bertempat di .............………................... yang menandatangani surat pernyataan ini : </w:t>
      </w:r>
    </w:p>
    <w:p>
      <w:pPr>
        <w:pStyle w:val="Normal"/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( Harus diisi lengkap dengan huruf balok )</w:t>
      </w:r>
    </w:p>
    <w:p>
      <w:pPr>
        <w:pStyle w:val="Normal"/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Nama lengkap </w:t>
        <w:tab/>
        <w:t>: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Tempat, tanggal lahir</w:t>
        <w:tab/>
        <w:t>: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Nomor KTP</w:t>
        <w:tab/>
        <w:t>: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Alamat rumah </w:t>
        <w:tab/>
        <w:t>: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Kota / Prov / Kode Pos</w:t>
        <w:tab/>
        <w:t>: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Jabatan di Perusahaan</w:t>
        <w:tab/>
        <w:t>: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adalah sebagai Pimpinan atau Direksi Perusahaan, bertindak atas nama dari: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Nama Perusahaan</w:t>
        <w:tab/>
        <w:t>: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Alamat Perusahaan</w:t>
        <w:tab/>
        <w:t>: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Kota / Prov / Kode Pos</w:t>
        <w:tab/>
        <w:t>: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ab/>
        <w:t xml:space="preserve"> 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es-ES"/>
        </w:rPr>
      </w:pPr>
      <w:r>
        <w:rPr/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cs="Tahoma" w:ascii="Tahoma" w:hAnsi="Tahoma"/>
          <w:sz w:val="20"/>
          <w:szCs w:val="20"/>
          <w:lang w:val="es-ES"/>
        </w:rPr>
        <w:t>Nomor Telepon</w:t>
        <w:tab/>
        <w:t>: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es-ES"/>
        </w:rPr>
      </w:pPr>
      <w:r>
        <w:rPr/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cs="Tahoma" w:ascii="Tahoma" w:hAnsi="Tahoma"/>
          <w:sz w:val="20"/>
          <w:szCs w:val="20"/>
          <w:lang w:val="es-ES"/>
        </w:rPr>
        <w:t xml:space="preserve">Alamat </w:t>
      </w:r>
      <w:r>
        <w:rPr>
          <w:rFonts w:cs="Tahoma" w:ascii="Tahoma" w:hAnsi="Tahoma"/>
          <w:i/>
          <w:sz w:val="20"/>
          <w:szCs w:val="20"/>
          <w:lang w:val="es-ES"/>
        </w:rPr>
        <w:t>E-Mail</w:t>
      </w:r>
      <w:r>
        <w:rPr>
          <w:rFonts w:cs="Tahoma" w:ascii="Tahoma" w:hAnsi="Tahoma"/>
          <w:sz w:val="20"/>
          <w:szCs w:val="20"/>
          <w:lang w:val="es-ES"/>
        </w:rPr>
        <w:tab/>
        <w:t>:  ......................................................................................................</w:t>
      </w:r>
    </w:p>
    <w:p>
      <w:pPr>
        <w:pStyle w:val="Normal"/>
        <w:tabs>
          <w:tab w:val="left" w:pos="2057" w:leader="none"/>
        </w:tabs>
        <w:spacing w:lineRule="atLeast" w:line="300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cs="Tahoma" w:ascii="Tahoma" w:hAnsi="Tahoma"/>
          <w:sz w:val="20"/>
          <w:szCs w:val="20"/>
          <w:lang w:val="es-ES"/>
        </w:rPr>
      </w:r>
    </w:p>
    <w:p>
      <w:pPr>
        <w:pStyle w:val="Normal"/>
        <w:spacing w:lineRule="atLeast" w:line="300"/>
        <w:jc w:val="center"/>
        <w:rPr>
          <w:rFonts w:ascii="Tahoma" w:hAnsi="Tahoma" w:cs="Tahoma"/>
          <w:sz w:val="20"/>
          <w:szCs w:val="20"/>
          <w:lang w:val="es-ES"/>
        </w:rPr>
      </w:pPr>
      <w:r>
        <w:rPr>
          <w:rFonts w:cs="Tahoma" w:ascii="Tahoma" w:hAnsi="Tahoma"/>
          <w:b/>
          <w:bCs/>
          <w:sz w:val="20"/>
          <w:szCs w:val="20"/>
          <w:lang w:val="es-ES"/>
        </w:rPr>
        <w:t>DENGAN INI :</w:t>
      </w:r>
    </w:p>
    <w:p>
      <w:pPr>
        <w:pStyle w:val="Normal"/>
        <w:numPr>
          <w:ilvl w:val="0"/>
          <w:numId w:val="1"/>
        </w:numPr>
        <w:tabs>
          <w:tab w:val="left" w:pos="374" w:leader="none"/>
        </w:tabs>
        <w:spacing w:lineRule="atLeast" w:line="300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cs="Tahoma" w:ascii="Tahoma" w:hAnsi="Tahoma"/>
          <w:sz w:val="20"/>
          <w:szCs w:val="20"/>
          <w:lang w:val="es-ES"/>
        </w:rPr>
        <w:t xml:space="preserve">Mengajukan permohonan keikutsertaan untuk menjadi Penyedia Barang/Jasa dalam sistem </w:t>
      </w:r>
      <w:r>
        <w:rPr>
          <w:rFonts w:cs="Tahoma" w:ascii="Tahoma" w:hAnsi="Tahoma"/>
          <w:i/>
          <w:sz w:val="20"/>
          <w:szCs w:val="20"/>
          <w:lang w:val="es-ES"/>
        </w:rPr>
        <w:t xml:space="preserve">E-Procurement </w:t>
      </w:r>
      <w:r>
        <w:rPr>
          <w:rFonts w:cs="Tahoma" w:ascii="Tahoma" w:hAnsi="Tahoma"/>
          <w:sz w:val="20"/>
          <w:szCs w:val="20"/>
          <w:lang w:val="es-ES"/>
        </w:rPr>
        <w:t>Nasional pada Layanan Pengadaan Secara Elektronik (LPSE), yang selanjutnya dalam surat pernyataan ini disebut PENYEDIA.</w:t>
      </w:r>
    </w:p>
    <w:p>
      <w:pPr>
        <w:pStyle w:val="Normal"/>
        <w:numPr>
          <w:ilvl w:val="0"/>
          <w:numId w:val="1"/>
        </w:numPr>
        <w:tabs>
          <w:tab w:val="left" w:pos="374" w:leader="none"/>
        </w:tabs>
        <w:spacing w:lineRule="atLeast" w:line="300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cs="Tahoma" w:ascii="Tahoma" w:hAnsi="Tahoma"/>
          <w:sz w:val="20"/>
          <w:szCs w:val="20"/>
          <w:lang w:val="es-ES"/>
        </w:rPr>
        <w:t xml:space="preserve">Bersedia memberikan segala dokumen dan informasi yang benar, masih berlaku dan sah secara hukum dari Perusahaan. Bilamana dikemudian hari ditemukan bahwa dokumen-dokumen yang kami berikan tidak benar dan tidak sah, maka kami bersedia dikenakan sanksi moral, sanksi administrasi, dikeluarkan dari “Daftar Penyedia” dalam sistem           </w:t>
      </w:r>
      <w:r>
        <w:rPr>
          <w:rFonts w:cs="Tahoma" w:ascii="Tahoma" w:hAnsi="Tahoma"/>
          <w:i/>
          <w:sz w:val="20"/>
          <w:szCs w:val="20"/>
          <w:lang w:val="es-ES"/>
        </w:rPr>
        <w:t>E-Procurement</w:t>
      </w:r>
      <w:r>
        <w:rPr>
          <w:rFonts w:cs="Tahoma" w:ascii="Tahoma" w:hAnsi="Tahoma"/>
          <w:sz w:val="20"/>
          <w:szCs w:val="20"/>
          <w:lang w:val="es-ES"/>
        </w:rPr>
        <w:t>, serta dituntut ganti rugi dan/atau pidana sesuai dengan ketentuan dan peraturan perundang-undangan yang berlaku.</w:t>
      </w:r>
    </w:p>
    <w:p>
      <w:pPr>
        <w:pStyle w:val="Normal"/>
        <w:numPr>
          <w:ilvl w:val="0"/>
          <w:numId w:val="1"/>
        </w:numPr>
        <w:tabs>
          <w:tab w:val="left" w:pos="374" w:leader="none"/>
        </w:tabs>
        <w:spacing w:lineRule="atLeast" w:line="300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cs="Tahoma" w:ascii="Tahoma" w:hAnsi="Tahoma"/>
          <w:sz w:val="20"/>
          <w:szCs w:val="20"/>
          <w:lang w:val="es-ES"/>
        </w:rPr>
        <w:t>Bersedia mematuhi dan melaksanakan persyaratan-persyaratan, ketentuan-ketentuan, prosedur-prosedur maupun instruksi-instruksi yang berlaku bagi PENYEDIA.</w:t>
      </w:r>
    </w:p>
    <w:p>
      <w:pPr>
        <w:pStyle w:val="Normal"/>
        <w:numPr>
          <w:ilvl w:val="0"/>
          <w:numId w:val="1"/>
        </w:numPr>
        <w:tabs>
          <w:tab w:val="left" w:pos="374" w:leader="none"/>
        </w:tabs>
        <w:spacing w:lineRule="atLeast" w:line="300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cs="Tahoma" w:ascii="Tahoma" w:hAnsi="Tahoma"/>
          <w:sz w:val="20"/>
          <w:szCs w:val="20"/>
          <w:lang w:val="es-ES"/>
        </w:rPr>
        <w:t xml:space="preserve">Mengakui integritas proses </w:t>
      </w:r>
      <w:r>
        <w:rPr>
          <w:rFonts w:cs="Tahoma" w:ascii="Tahoma" w:hAnsi="Tahoma"/>
          <w:i/>
          <w:sz w:val="20"/>
          <w:szCs w:val="20"/>
          <w:lang w:val="es-ES"/>
        </w:rPr>
        <w:t>E-Procurement</w:t>
      </w:r>
      <w:r>
        <w:rPr>
          <w:rFonts w:cs="Tahoma" w:ascii="Tahoma" w:hAnsi="Tahoma"/>
          <w:sz w:val="20"/>
          <w:szCs w:val="20"/>
          <w:lang w:val="es-ES"/>
        </w:rPr>
        <w:t xml:space="preserve"> Nasional pada LPSE.</w:t>
      </w:r>
    </w:p>
    <w:p>
      <w:pPr>
        <w:pStyle w:val="Normal"/>
        <w:numPr>
          <w:ilvl w:val="0"/>
          <w:numId w:val="1"/>
        </w:numPr>
        <w:tabs>
          <w:tab w:val="left" w:pos="374" w:leader="none"/>
        </w:tabs>
        <w:spacing w:lineRule="atLeast" w:line="300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cs="Tahoma" w:ascii="Tahoma" w:hAnsi="Tahoma"/>
          <w:sz w:val="20"/>
          <w:szCs w:val="20"/>
          <w:lang w:val="es-ES"/>
        </w:rPr>
        <w:t xml:space="preserve">Bersedia berpartisipasi atau turut serta dalam proses pengadaan yang dilaksanakan melalui sistem </w:t>
      </w:r>
      <w:r>
        <w:rPr>
          <w:rFonts w:cs="Tahoma" w:ascii="Tahoma" w:hAnsi="Tahoma"/>
          <w:i/>
          <w:sz w:val="20"/>
          <w:szCs w:val="20"/>
          <w:lang w:val="es-ES"/>
        </w:rPr>
        <w:t>E-Procurement</w:t>
      </w:r>
      <w:r>
        <w:rPr>
          <w:rFonts w:cs="Tahoma" w:ascii="Tahoma" w:hAnsi="Tahoma"/>
          <w:sz w:val="20"/>
          <w:szCs w:val="20"/>
          <w:lang w:val="es-ES"/>
        </w:rPr>
        <w:t xml:space="preserve"> Nasional.</w:t>
      </w:r>
    </w:p>
    <w:p>
      <w:pPr>
        <w:pStyle w:val="Normal"/>
        <w:numPr>
          <w:ilvl w:val="0"/>
          <w:numId w:val="1"/>
        </w:numPr>
        <w:tabs>
          <w:tab w:val="left" w:pos="374" w:leader="none"/>
        </w:tabs>
        <w:spacing w:lineRule="atLeast" w:line="300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cs="Tahoma" w:ascii="Tahoma" w:hAnsi="Tahoma"/>
          <w:sz w:val="20"/>
          <w:szCs w:val="20"/>
          <w:lang w:val="es-ES"/>
        </w:rPr>
        <w:t xml:space="preserve">Menyetujui bahwa </w:t>
      </w:r>
      <w:r>
        <w:rPr>
          <w:rFonts w:cs="Tahoma" w:ascii="Tahoma" w:hAnsi="Tahoma"/>
          <w:i/>
          <w:sz w:val="20"/>
          <w:szCs w:val="20"/>
          <w:lang w:val="es-ES"/>
        </w:rPr>
        <w:t>User ID</w:t>
      </w:r>
      <w:r>
        <w:rPr>
          <w:rFonts w:cs="Tahoma" w:ascii="Tahoma" w:hAnsi="Tahoma"/>
          <w:sz w:val="20"/>
          <w:szCs w:val="20"/>
          <w:lang w:val="es-ES"/>
        </w:rPr>
        <w:t xml:space="preserve"> dan </w:t>
      </w:r>
      <w:r>
        <w:rPr>
          <w:rFonts w:cs="Tahoma" w:ascii="Tahoma" w:hAnsi="Tahoma"/>
          <w:i/>
          <w:sz w:val="20"/>
          <w:szCs w:val="20"/>
          <w:lang w:val="es-ES"/>
        </w:rPr>
        <w:t>Password</w:t>
      </w:r>
      <w:r>
        <w:rPr>
          <w:rFonts w:cs="Tahoma" w:ascii="Tahoma" w:hAnsi="Tahoma"/>
          <w:sz w:val="20"/>
          <w:szCs w:val="20"/>
          <w:lang w:val="es-ES"/>
        </w:rPr>
        <w:t xml:space="preserve"> yang diperoleh merupakan representasi PENYEDIA atas segala aktivitas dalam sistem </w:t>
      </w:r>
      <w:r>
        <w:rPr>
          <w:rFonts w:cs="Tahoma" w:ascii="Tahoma" w:hAnsi="Tahoma"/>
          <w:i/>
          <w:sz w:val="20"/>
          <w:szCs w:val="20"/>
          <w:lang w:val="es-ES"/>
        </w:rPr>
        <w:t>E-Procurement</w:t>
      </w:r>
      <w:r>
        <w:rPr>
          <w:rFonts w:cs="Tahoma" w:ascii="Tahoma" w:hAnsi="Tahoma"/>
          <w:sz w:val="20"/>
          <w:szCs w:val="20"/>
          <w:lang w:val="es-ES"/>
        </w:rPr>
        <w:t xml:space="preserve">  Nasional dan penggunaan atas </w:t>
      </w:r>
      <w:r>
        <w:rPr>
          <w:rFonts w:cs="Tahoma" w:ascii="Tahoma" w:hAnsi="Tahoma"/>
          <w:i/>
          <w:sz w:val="20"/>
          <w:szCs w:val="20"/>
          <w:lang w:val="es-ES"/>
        </w:rPr>
        <w:t>User ID</w:t>
      </w:r>
      <w:r>
        <w:rPr>
          <w:rFonts w:cs="Tahoma" w:ascii="Tahoma" w:hAnsi="Tahoma"/>
          <w:sz w:val="20"/>
          <w:szCs w:val="20"/>
          <w:lang w:val="es-ES"/>
        </w:rPr>
        <w:t xml:space="preserve"> dan </w:t>
      </w:r>
      <w:r>
        <w:rPr>
          <w:rFonts w:cs="Tahoma" w:ascii="Tahoma" w:hAnsi="Tahoma"/>
          <w:i/>
          <w:sz w:val="20"/>
          <w:szCs w:val="20"/>
          <w:lang w:val="es-ES"/>
        </w:rPr>
        <w:t>Password</w:t>
      </w:r>
      <w:r>
        <w:rPr>
          <w:rFonts w:cs="Tahoma" w:ascii="Tahoma" w:hAnsi="Tahoma"/>
          <w:sz w:val="20"/>
          <w:szCs w:val="20"/>
          <w:lang w:val="es-ES"/>
        </w:rPr>
        <w:t xml:space="preserve"> akan terasosiasikan dengan segala aktivitas dalam sistem       </w:t>
      </w:r>
      <w:r>
        <w:rPr>
          <w:rFonts w:cs="Tahoma" w:ascii="Tahoma" w:hAnsi="Tahoma"/>
          <w:i/>
          <w:sz w:val="20"/>
          <w:szCs w:val="20"/>
          <w:lang w:val="es-ES"/>
        </w:rPr>
        <w:t>E-Procuremen</w:t>
      </w:r>
      <w:r>
        <w:rPr>
          <w:rFonts w:cs="Tahoma" w:ascii="Tahoma" w:hAnsi="Tahoma"/>
          <w:sz w:val="20"/>
          <w:szCs w:val="20"/>
          <w:lang w:val="es-ES"/>
        </w:rPr>
        <w:t xml:space="preserve"> Nasional.</w:t>
      </w:r>
    </w:p>
    <w:p>
      <w:pPr>
        <w:pStyle w:val="Normal"/>
        <w:numPr>
          <w:ilvl w:val="0"/>
          <w:numId w:val="1"/>
        </w:numPr>
        <w:tabs>
          <w:tab w:val="left" w:pos="374" w:leader="none"/>
        </w:tabs>
        <w:spacing w:lineRule="atLeast" w:line="300"/>
        <w:ind w:left="374" w:hanging="374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cs="Tahoma" w:ascii="Tahoma" w:hAnsi="Tahoma"/>
          <w:sz w:val="20"/>
          <w:szCs w:val="20"/>
          <w:lang w:val="es-ES"/>
        </w:rPr>
        <w:t xml:space="preserve">Sebagai PENYEDIA bertanggung jawab untuk menjaga kerahasiaan </w:t>
      </w:r>
      <w:r>
        <w:rPr>
          <w:rFonts w:cs="Tahoma" w:ascii="Tahoma" w:hAnsi="Tahoma"/>
          <w:i/>
          <w:sz w:val="20"/>
          <w:szCs w:val="20"/>
          <w:lang w:val="es-ES"/>
        </w:rPr>
        <w:t>User ID</w:t>
      </w:r>
      <w:r>
        <w:rPr>
          <w:rFonts w:cs="Tahoma" w:ascii="Tahoma" w:hAnsi="Tahoma"/>
          <w:sz w:val="20"/>
          <w:szCs w:val="20"/>
          <w:lang w:val="es-ES"/>
        </w:rPr>
        <w:t xml:space="preserve"> dan </w:t>
      </w:r>
      <w:r>
        <w:rPr>
          <w:rFonts w:cs="Tahoma" w:ascii="Tahoma" w:hAnsi="Tahoma"/>
          <w:i/>
          <w:sz w:val="20"/>
          <w:szCs w:val="20"/>
          <w:lang w:val="es-ES"/>
        </w:rPr>
        <w:t>Password</w:t>
      </w:r>
      <w:r>
        <w:rPr>
          <w:rFonts w:cs="Tahoma" w:ascii="Tahoma" w:hAnsi="Tahoma"/>
          <w:sz w:val="20"/>
          <w:szCs w:val="20"/>
          <w:lang w:val="es-ES"/>
        </w:rPr>
        <w:t xml:space="preserve"> sesuai dengan ADMIN sebagaimana ditunjuk dalam Lampiran 1 formulir ini, dan bertanggung jawab penuh untuk semua aktivitas yang dilakukan dengan menggunakan </w:t>
      </w:r>
      <w:r>
        <w:rPr>
          <w:rFonts w:cs="Tahoma" w:ascii="Tahoma" w:hAnsi="Tahoma"/>
          <w:i/>
          <w:sz w:val="20"/>
          <w:szCs w:val="20"/>
          <w:lang w:val="es-ES"/>
        </w:rPr>
        <w:t>User ID</w:t>
      </w:r>
      <w:r>
        <w:rPr>
          <w:rFonts w:cs="Tahoma" w:ascii="Tahoma" w:hAnsi="Tahoma"/>
          <w:sz w:val="20"/>
          <w:szCs w:val="20"/>
          <w:lang w:val="es-ES"/>
        </w:rPr>
        <w:t xml:space="preserve"> dan </w:t>
      </w:r>
      <w:r>
        <w:rPr>
          <w:rFonts w:cs="Tahoma" w:ascii="Tahoma" w:hAnsi="Tahoma"/>
          <w:i/>
          <w:sz w:val="20"/>
          <w:szCs w:val="20"/>
          <w:lang w:val="es-ES"/>
        </w:rPr>
        <w:t>Password</w:t>
      </w:r>
      <w:r>
        <w:rPr>
          <w:rFonts w:cs="Tahoma" w:ascii="Tahoma" w:hAnsi="Tahoma"/>
          <w:sz w:val="20"/>
          <w:szCs w:val="20"/>
          <w:lang w:val="es-ES"/>
        </w:rPr>
        <w:t xml:space="preserve"> dimaksud.</w:t>
      </w:r>
    </w:p>
    <w:p>
      <w:pPr>
        <w:pStyle w:val="Normal"/>
        <w:numPr>
          <w:ilvl w:val="0"/>
          <w:numId w:val="1"/>
        </w:numPr>
        <w:tabs>
          <w:tab w:val="left" w:pos="374" w:leader="none"/>
        </w:tabs>
        <w:spacing w:lineRule="atLeast" w:line="300"/>
        <w:ind w:left="374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Membebaskan LPSE beserta para stafnya dari:</w:t>
      </w:r>
    </w:p>
    <w:p>
      <w:pPr>
        <w:pStyle w:val="Normal"/>
        <w:tabs>
          <w:tab w:val="left" w:pos="748" w:leader="none"/>
        </w:tabs>
        <w:spacing w:lineRule="atLeast" w:line="300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a. </w:t>
        <w:tab/>
        <w:t xml:space="preserve">Setiap penyalahgunaan </w:t>
      </w:r>
      <w:r>
        <w:rPr>
          <w:rFonts w:cs="Tahoma" w:ascii="Tahoma" w:hAnsi="Tahoma"/>
          <w:i/>
          <w:sz w:val="20"/>
          <w:szCs w:val="20"/>
          <w:lang w:val="sv-SE"/>
        </w:rPr>
        <w:t>User ID</w:t>
      </w:r>
      <w:r>
        <w:rPr>
          <w:rFonts w:cs="Tahoma" w:ascii="Tahoma" w:hAnsi="Tahoma"/>
          <w:sz w:val="20"/>
          <w:szCs w:val="20"/>
          <w:lang w:val="sv-SE"/>
        </w:rPr>
        <w:t xml:space="preserve"> dan </w:t>
      </w:r>
      <w:r>
        <w:rPr>
          <w:rFonts w:cs="Tahoma" w:ascii="Tahoma" w:hAnsi="Tahoma"/>
          <w:i/>
          <w:sz w:val="20"/>
          <w:szCs w:val="20"/>
          <w:lang w:val="sv-SE"/>
        </w:rPr>
        <w:t>Password</w:t>
      </w:r>
      <w:r>
        <w:rPr>
          <w:rFonts w:cs="Tahoma" w:ascii="Tahoma" w:hAnsi="Tahoma"/>
          <w:sz w:val="20"/>
          <w:szCs w:val="20"/>
          <w:lang w:val="sv-SE"/>
        </w:rPr>
        <w:t xml:space="preserve"> dari PENYEDIA</w:t>
      </w:r>
    </w:p>
    <w:p>
      <w:pPr>
        <w:pStyle w:val="Normal"/>
        <w:tabs>
          <w:tab w:val="left" w:pos="748" w:leader="none"/>
        </w:tabs>
        <w:spacing w:lineRule="atLeast" w:line="300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b. </w:t>
        <w:tab/>
        <w:t>Setiap kerusakan dan/atau kerugian baik langsung maupun tidak langsung, namun tidak terbatas pada kehilangan keuntungan, kegunaan data atau kerugian-kerugian non-material yang ditimbulkan oleh:</w:t>
      </w:r>
    </w:p>
    <w:p>
      <w:pPr>
        <w:pStyle w:val="Normal"/>
        <w:tabs>
          <w:tab w:val="left" w:pos="1122" w:leader="none"/>
        </w:tabs>
        <w:spacing w:lineRule="atLeast" w:line="300"/>
        <w:ind w:left="1122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i. </w:t>
        <w:tab/>
        <w:t>penggunaan atau ketidakmampuan menggunakan sistem</w:t>
      </w:r>
    </w:p>
    <w:p>
      <w:pPr>
        <w:pStyle w:val="Normal"/>
        <w:tabs>
          <w:tab w:val="left" w:pos="1122" w:leader="none"/>
        </w:tabs>
        <w:spacing w:lineRule="atLeast" w:line="300"/>
        <w:ind w:left="1122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ii. </w:t>
        <w:tab/>
        <w:t>penggunaan akses yang tidak sah maupun pengiriman data</w:t>
      </w:r>
    </w:p>
    <w:p>
      <w:pPr>
        <w:pStyle w:val="Normal"/>
        <w:tabs>
          <w:tab w:val="left" w:pos="1122" w:leader="none"/>
        </w:tabs>
        <w:spacing w:lineRule="atLeast" w:line="300"/>
        <w:ind w:left="1122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iii. </w:t>
        <w:tab/>
        <w:t>pernyataan atau tindakan dari pihak ketiga dalam sistem</w:t>
      </w:r>
    </w:p>
    <w:p>
      <w:pPr>
        <w:pStyle w:val="Normal"/>
        <w:tabs>
          <w:tab w:val="left" w:pos="1122" w:leader="none"/>
        </w:tabs>
        <w:spacing w:lineRule="atLeast" w:line="300"/>
        <w:ind w:left="1122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iv. </w:t>
        <w:tab/>
        <w:t>hal-hal yang berhubungan dengan sistem</w:t>
      </w:r>
    </w:p>
    <w:p>
      <w:pPr>
        <w:pStyle w:val="Normal"/>
        <w:tabs>
          <w:tab w:val="left" w:pos="748" w:leader="none"/>
        </w:tabs>
        <w:spacing w:lineRule="atLeast" w:line="300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c. </w:t>
        <w:tab/>
        <w:t xml:space="preserve">Setiap tuntutan dari pihak ketiga sehubungan dengan proses </w:t>
      </w:r>
      <w:r>
        <w:rPr>
          <w:rFonts w:cs="Tahoma" w:ascii="Tahoma" w:hAnsi="Tahoma"/>
          <w:i/>
          <w:sz w:val="20"/>
          <w:szCs w:val="20"/>
          <w:lang w:val="sv-SE"/>
        </w:rPr>
        <w:t>e-procurement</w:t>
      </w:r>
      <w:r>
        <w:rPr>
          <w:rFonts w:cs="Tahoma" w:ascii="Tahoma" w:hAnsi="Tahoma"/>
          <w:sz w:val="20"/>
          <w:szCs w:val="20"/>
          <w:lang w:val="sv-SE"/>
        </w:rPr>
        <w:t xml:space="preserve"> dan atau keterangan/dokumen yang dimasukkan oleh PENYEDIA ke dalam sistem atau melalui sistem</w:t>
      </w:r>
    </w:p>
    <w:p>
      <w:pPr>
        <w:pStyle w:val="Normal"/>
        <w:tabs>
          <w:tab w:val="left" w:pos="748" w:leader="none"/>
        </w:tabs>
        <w:spacing w:lineRule="atLeast" w:line="300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d. </w:t>
        <w:tab/>
        <w:t>Setiap penggunaan dan/atau penyambungan sistem di luar ketentuan oleh PENYEDIA</w:t>
      </w:r>
    </w:p>
    <w:p>
      <w:pPr>
        <w:pStyle w:val="Normal"/>
        <w:tabs>
          <w:tab w:val="left" w:pos="748" w:leader="none"/>
        </w:tabs>
        <w:spacing w:lineRule="atLeast" w:line="300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e. </w:t>
        <w:tab/>
        <w:t>Setiap pelanggaran atas Syarat dan Ketentuan serta instruksi-instruksi dari LPSE atau pelanggaran terhadap hak-hak pihak lain</w:t>
      </w:r>
    </w:p>
    <w:p>
      <w:pPr>
        <w:pStyle w:val="Normal"/>
        <w:tabs>
          <w:tab w:val="left" w:pos="748" w:leader="none"/>
        </w:tabs>
        <w:spacing w:lineRule="atLeast" w:line="300"/>
        <w:ind w:left="748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f. </w:t>
        <w:tab/>
        <w:t xml:space="preserve">Kegagalan pelaksanaan sistem </w:t>
      </w:r>
      <w:r>
        <w:rPr>
          <w:rFonts w:cs="Tahoma" w:ascii="Tahoma" w:hAnsi="Tahoma"/>
          <w:i/>
          <w:sz w:val="20"/>
          <w:szCs w:val="20"/>
          <w:lang w:val="sv-SE"/>
        </w:rPr>
        <w:t>E-Procurement</w:t>
      </w:r>
      <w:r>
        <w:rPr>
          <w:rFonts w:cs="Tahoma" w:ascii="Tahoma" w:hAnsi="Tahoma"/>
          <w:sz w:val="20"/>
          <w:szCs w:val="20"/>
          <w:lang w:val="sv-SE"/>
        </w:rPr>
        <w:t xml:space="preserve">  yang disebabkan oleh keadaan kahar (</w:t>
      </w:r>
      <w:r>
        <w:rPr>
          <w:rFonts w:cs="Tahoma" w:ascii="Tahoma" w:hAnsi="Tahoma"/>
          <w:i/>
          <w:sz w:val="20"/>
          <w:szCs w:val="20"/>
          <w:lang w:val="sv-SE"/>
        </w:rPr>
        <w:t>force majeure</w:t>
      </w:r>
      <w:r>
        <w:rPr>
          <w:rFonts w:cs="Tahoma" w:ascii="Tahoma" w:hAnsi="Tahoma"/>
          <w:sz w:val="20"/>
          <w:szCs w:val="20"/>
          <w:lang w:val="sv-SE"/>
        </w:rPr>
        <w:t>) yaitu sesuatu yang di luar kekuasaan LPSE dan termasuk juga namun tidak terbatas pada bencana alam, pemogokan, huru-hara, perang, penyakit menular, peraturan-peraturan pemerintah  yang diterapkan setelah kejadian, kebakaran, kegagalan/kerusakan saluran telekomunikasi, ketiadaan tenaga listrik, gempa bumi atau kejadian-kejadian malapetaka lainnya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tLeast" w:line="300"/>
        <w:ind w:left="360" w:hanging="36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Bersedia terikat dan menghargai seluruh proses yang berjalan beserta dokumen yang sudah diserahkan selama kegiatan </w:t>
      </w:r>
      <w:r>
        <w:rPr>
          <w:rFonts w:cs="Tahoma" w:ascii="Tahoma" w:hAnsi="Tahoma"/>
          <w:i/>
          <w:sz w:val="20"/>
          <w:szCs w:val="20"/>
          <w:lang w:val="sv-SE"/>
        </w:rPr>
        <w:t>e-procurement</w:t>
      </w:r>
      <w:r>
        <w:rPr>
          <w:rFonts w:cs="Tahoma" w:ascii="Tahoma" w:hAnsi="Tahoma"/>
          <w:sz w:val="20"/>
          <w:szCs w:val="20"/>
          <w:lang w:val="sv-SE"/>
        </w:rPr>
        <w:t>.</w:t>
      </w:r>
    </w:p>
    <w:p>
      <w:pPr>
        <w:pStyle w:val="Normal"/>
        <w:numPr>
          <w:ilvl w:val="0"/>
          <w:numId w:val="1"/>
        </w:numPr>
        <w:tabs>
          <w:tab w:val="left" w:pos="374" w:leader="none"/>
        </w:tabs>
        <w:spacing w:lineRule="atLeast" w:line="300"/>
        <w:ind w:left="374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Bersedia untuk tidak membuka, mengeluarkan maupun memberikan setiap informasi dan data kepada pihak ketiga, dan/atau penggunaannya dengan cara bagaimanapun oleh PENYEDIA baik langsung maupun tidak langsung terhadap setiap informasi dan data yang berhubungan dengan kegiatan </w:t>
      </w:r>
      <w:r>
        <w:rPr>
          <w:rFonts w:cs="Tahoma" w:ascii="Tahoma" w:hAnsi="Tahoma"/>
          <w:i/>
          <w:sz w:val="20"/>
          <w:szCs w:val="20"/>
          <w:lang w:val="sv-SE"/>
        </w:rPr>
        <w:t>e-procurement</w:t>
      </w:r>
      <w:r>
        <w:rPr>
          <w:rFonts w:cs="Tahoma" w:ascii="Tahoma" w:hAnsi="Tahoma"/>
          <w:sz w:val="20"/>
          <w:szCs w:val="20"/>
          <w:lang w:val="sv-SE"/>
        </w:rPr>
        <w:t xml:space="preserve"> di LPSE.</w:t>
      </w:r>
    </w:p>
    <w:p>
      <w:pPr>
        <w:pStyle w:val="Normal"/>
        <w:numPr>
          <w:ilvl w:val="0"/>
          <w:numId w:val="1"/>
        </w:numPr>
        <w:tabs>
          <w:tab w:val="left" w:pos="374" w:leader="none"/>
        </w:tabs>
        <w:spacing w:lineRule="atLeast" w:line="300"/>
        <w:ind w:left="374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PENYEDIA sebagai pemilik </w:t>
      </w:r>
      <w:r>
        <w:rPr>
          <w:rFonts w:cs="Tahoma" w:ascii="Tahoma" w:hAnsi="Tahoma"/>
          <w:i/>
          <w:sz w:val="20"/>
          <w:szCs w:val="20"/>
          <w:lang w:val="sv-SE"/>
        </w:rPr>
        <w:t>User ID</w:t>
      </w:r>
      <w:r>
        <w:rPr>
          <w:rFonts w:cs="Tahoma" w:ascii="Tahoma" w:hAnsi="Tahoma"/>
          <w:sz w:val="20"/>
          <w:szCs w:val="20"/>
          <w:lang w:val="sv-SE"/>
        </w:rPr>
        <w:t xml:space="preserve"> dan </w:t>
      </w:r>
      <w:r>
        <w:rPr>
          <w:rFonts w:cs="Tahoma" w:ascii="Tahoma" w:hAnsi="Tahoma"/>
          <w:i/>
          <w:sz w:val="20"/>
          <w:szCs w:val="20"/>
          <w:lang w:val="sv-SE"/>
        </w:rPr>
        <w:t>Password</w:t>
      </w:r>
      <w:r>
        <w:rPr>
          <w:rFonts w:cs="Tahoma" w:ascii="Tahoma" w:hAnsi="Tahoma"/>
          <w:sz w:val="20"/>
          <w:szCs w:val="20"/>
          <w:lang w:val="sv-SE"/>
        </w:rPr>
        <w:t xml:space="preserve"> mengakui bahwa pengiriman data/penawaran yang dilakukan melalui sistem </w:t>
      </w:r>
      <w:r>
        <w:rPr>
          <w:rFonts w:cs="Tahoma" w:ascii="Tahoma" w:hAnsi="Tahoma"/>
          <w:i/>
          <w:sz w:val="20"/>
          <w:szCs w:val="20"/>
          <w:lang w:val="sv-SE"/>
        </w:rPr>
        <w:t>E-Procurement</w:t>
      </w:r>
      <w:r>
        <w:rPr>
          <w:rFonts w:cs="Tahoma" w:ascii="Tahoma" w:hAnsi="Tahoma"/>
          <w:sz w:val="20"/>
          <w:szCs w:val="20"/>
          <w:lang w:val="sv-SE"/>
        </w:rPr>
        <w:t xml:space="preserve">  Nasional merupakan proses yang sah secara hukum.</w:t>
      </w:r>
    </w:p>
    <w:p>
      <w:pPr>
        <w:pStyle w:val="Normal"/>
        <w:numPr>
          <w:ilvl w:val="0"/>
          <w:numId w:val="1"/>
        </w:numPr>
        <w:tabs>
          <w:tab w:val="left" w:pos="374" w:leader="none"/>
        </w:tabs>
        <w:spacing w:lineRule="atLeast" w:line="300"/>
        <w:ind w:left="374" w:hanging="374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Mengakui bahwa data dan/atau catatan-catatan yang valid dan sah untuk dasar evaluasi proses pengadaan adalah data dan/atau catatan-catatan yang terekam (</w:t>
      </w:r>
      <w:r>
        <w:rPr>
          <w:rFonts w:cs="Tahoma" w:ascii="Tahoma" w:hAnsi="Tahoma"/>
          <w:i/>
          <w:sz w:val="20"/>
          <w:szCs w:val="20"/>
          <w:lang w:val="sv-SE"/>
        </w:rPr>
        <w:t>recorded</w:t>
      </w:r>
      <w:r>
        <w:rPr>
          <w:rFonts w:cs="Tahoma" w:ascii="Tahoma" w:hAnsi="Tahoma"/>
          <w:sz w:val="20"/>
          <w:szCs w:val="20"/>
          <w:lang w:val="sv-SE"/>
        </w:rPr>
        <w:t xml:space="preserve">) di dalam </w:t>
      </w:r>
      <w:r>
        <w:rPr>
          <w:rFonts w:cs="Tahoma" w:ascii="Tahoma" w:hAnsi="Tahoma"/>
          <w:i/>
          <w:sz w:val="20"/>
          <w:szCs w:val="20"/>
          <w:lang w:val="sv-SE"/>
        </w:rPr>
        <w:t>server</w:t>
      </w:r>
      <w:r>
        <w:rPr>
          <w:rFonts w:cs="Tahoma" w:ascii="Tahoma" w:hAnsi="Tahoma"/>
          <w:sz w:val="20"/>
          <w:szCs w:val="20"/>
          <w:lang w:val="sv-SE"/>
        </w:rPr>
        <w:t xml:space="preserve"> sistem </w:t>
      </w:r>
      <w:r>
        <w:rPr>
          <w:rFonts w:cs="Tahoma" w:ascii="Tahoma" w:hAnsi="Tahoma"/>
          <w:i/>
          <w:sz w:val="20"/>
          <w:szCs w:val="20"/>
          <w:lang w:val="sv-SE"/>
        </w:rPr>
        <w:t>E-Procurement</w:t>
      </w:r>
      <w:r>
        <w:rPr>
          <w:rFonts w:cs="Tahoma" w:ascii="Tahoma" w:hAnsi="Tahoma"/>
          <w:sz w:val="20"/>
          <w:szCs w:val="20"/>
          <w:lang w:val="sv-SE"/>
        </w:rPr>
        <w:t xml:space="preserve"> Nasional.</w:t>
      </w:r>
    </w:p>
    <w:p>
      <w:pPr>
        <w:pStyle w:val="Normal"/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Demikian formulir keikutsertaan ini diisi dan ditandatangani tanpa paksaan serta dapat dipertanggungjawabkan. </w:t>
      </w:r>
    </w:p>
    <w:p>
      <w:pPr>
        <w:pStyle w:val="Normal"/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Yang menyatakan, PENYEDIA</w:t>
      </w:r>
      <w:r>
        <w:rPr>
          <w:rStyle w:val="FootnoteAnchor"/>
          <w:rFonts w:cs="Tahoma" w:ascii="Tahoma" w:hAnsi="Tahoma"/>
          <w:sz w:val="20"/>
          <w:szCs w:val="20"/>
          <w:lang w:val="sv-SE"/>
        </w:rPr>
        <w:footnoteReference w:id="2"/>
      </w:r>
      <w:r>
        <w:rPr>
          <w:rFonts w:cs="Tahoma" w:ascii="Tahoma" w:hAnsi="Tahoma"/>
          <w:sz w:val="20"/>
          <w:szCs w:val="20"/>
          <w:lang w:val="sv-SE"/>
        </w:rPr>
        <w:t xml:space="preserve"> :</w:t>
      </w:r>
    </w:p>
    <w:p>
      <w:pPr>
        <w:pStyle w:val="Normal"/>
        <w:overflowPunct w:val="true"/>
        <w:rPr>
          <w:rFonts w:ascii="Tahoma" w:hAnsi="Tahoma" w:cs="Tahoma"/>
          <w:sz w:val="20"/>
          <w:szCs w:val="20"/>
          <w:lang w:val="id-ID"/>
        </w:rPr>
      </w:pPr>
      <w:r>
        <w:rPr>
          <w:rFonts w:cs="Tahoma" w:ascii="Tahoma" w:hAnsi="Tahoma"/>
          <w:sz w:val="20"/>
          <w:szCs w:val="20"/>
          <w:lang w:val="id-ID"/>
        </w:rPr>
        <w:t xml:space="preserve">PT/CV/Firma/... </w:t>
      </w:r>
    </w:p>
    <w:p>
      <w:pPr>
        <w:pStyle w:val="Normal"/>
        <w:overflowPunct w:val="true"/>
        <w:rPr>
          <w:spacing w:val="3"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[pilih yang sesuai dan cantumkan nama]</w:t>
      </w:r>
    </w:p>
    <w:p>
      <w:pPr>
        <w:pStyle w:val="Normal"/>
        <w:spacing w:lineRule="atLeast" w:line="300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cs="Tahoma" w:ascii="Tahoma" w:hAnsi="Tahoma"/>
          <w:sz w:val="20"/>
          <w:szCs w:val="20"/>
          <w:lang w:val="id-ID"/>
        </w:rPr>
      </w:r>
    </w:p>
    <w:p>
      <w:pPr>
        <w:pStyle w:val="Normal"/>
        <w:spacing w:lineRule="atLeast" w:line="300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cs="Tahoma" w:ascii="Tahoma" w:hAnsi="Tahoma"/>
          <w:sz w:val="20"/>
          <w:szCs w:val="20"/>
          <w:lang w:val="id-ID"/>
        </w:rPr>
      </w:r>
    </w:p>
    <w:p>
      <w:pPr>
        <w:pStyle w:val="Normal"/>
        <w:rPr>
          <w:i/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[rekatkan materai Rp6.000,-</w:t>
      </w:r>
    </w:p>
    <w:p>
      <w:pPr>
        <w:pStyle w:val="Normal"/>
        <w:overflowPunct w:val="true"/>
        <w:rPr>
          <w:spacing w:val="3"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bubuhkan  tanda tangan dan cap perusahaan]</w:t>
      </w:r>
    </w:p>
    <w:p>
      <w:pPr>
        <w:pStyle w:val="Normal"/>
        <w:overflowPunct w:val="true"/>
        <w:rPr>
          <w:spacing w:val="3"/>
          <w:sz w:val="20"/>
          <w:szCs w:val="20"/>
          <w:lang w:val="id-ID"/>
        </w:rPr>
      </w:pPr>
      <w:r>
        <w:rPr>
          <w:spacing w:val="3"/>
          <w:sz w:val="20"/>
          <w:szCs w:val="20"/>
          <w:lang w:val="id-ID"/>
        </w:rPr>
        <w:t> </w:t>
      </w:r>
    </w:p>
    <w:p>
      <w:pPr>
        <w:pStyle w:val="Normal"/>
        <w:overflowPunct w:val="true"/>
        <w:rPr>
          <w:spacing w:val="3"/>
          <w:sz w:val="20"/>
          <w:szCs w:val="20"/>
          <w:lang w:val="id-ID"/>
        </w:rPr>
      </w:pPr>
      <w:r>
        <w:rPr>
          <w:spacing w:val="3"/>
          <w:sz w:val="20"/>
          <w:szCs w:val="20"/>
          <w:lang w:val="id-ID"/>
        </w:rPr>
        <w:t>(</w:t>
      </w:r>
      <w:r>
        <w:rPr>
          <w:i/>
          <w:spacing w:val="3"/>
          <w:sz w:val="20"/>
          <w:szCs w:val="20"/>
          <w:u w:val="single"/>
          <w:lang w:val="id-ID"/>
        </w:rPr>
        <w:t>nama lengkap</w:t>
      </w:r>
      <w:r>
        <w:rPr>
          <w:spacing w:val="3"/>
          <w:sz w:val="20"/>
          <w:szCs w:val="20"/>
          <w:lang w:val="id-ID"/>
        </w:rPr>
        <w:t>)</w:t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i/>
          <w:sz w:val="20"/>
          <w:szCs w:val="20"/>
          <w:lang w:val="id-ID"/>
        </w:rPr>
        <w:t>[jabatan]</w:t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spacing w:lineRule="atLeast" w:line="300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Lampiran 1</w:t>
      </w:r>
    </w:p>
    <w:p>
      <w:pPr>
        <w:pStyle w:val="Normal"/>
        <w:jc w:val="center"/>
        <w:rPr>
          <w:lang w:val="sv-SE"/>
        </w:rPr>
      </w:pPr>
      <w:r>
        <w:rPr>
          <w:lang w:val="sv-SE"/>
        </w:rPr>
      </w:r>
    </w:p>
    <w:p>
      <w:pPr>
        <w:pStyle w:val="Normal"/>
        <w:jc w:val="center"/>
        <w:rPr>
          <w:lang w:val="sv-SE"/>
        </w:rPr>
      </w:pPr>
      <w:r>
        <w:rPr>
          <w:lang w:val="sv-SE"/>
        </w:rPr>
      </w:r>
    </w:p>
    <w:p>
      <w:pPr>
        <w:pStyle w:val="Normal"/>
        <w:jc w:val="center"/>
        <w:rPr>
          <w:lang w:val="sv-SE"/>
        </w:rPr>
      </w:pPr>
      <w:r>
        <w:rPr>
          <w:lang w:val="sv-SE"/>
        </w:rPr>
        <w:t>[</w:t>
      </w:r>
      <w:r>
        <w:rPr>
          <w:i/>
          <w:lang w:val="sv-SE"/>
        </w:rPr>
        <w:t>kop surat perusahaan</w:t>
      </w:r>
      <w:r>
        <w:rPr>
          <w:lang w:val="sv-SE"/>
        </w:rPr>
        <w:t>]</w:t>
      </w:r>
    </w:p>
    <w:p>
      <w:pPr>
        <w:pStyle w:val="Normal"/>
        <w:jc w:val="center"/>
        <w:rPr>
          <w:lang w:val="sv-SE"/>
        </w:rPr>
      </w:pPr>
      <w:r>
        <w:rPr>
          <w:lang w:val="sv-SE"/>
        </w:rPr>
      </w:r>
    </w:p>
    <w:p>
      <w:pPr>
        <w:pStyle w:val="Normal"/>
        <w:jc w:val="center"/>
        <w:rPr>
          <w:lang w:val="sv-SE"/>
        </w:rPr>
      </w:pPr>
      <w:r>
        <w:rPr>
          <w:lang w:val="sv-SE"/>
        </w:rPr>
      </w:r>
    </w:p>
    <w:p>
      <w:pPr>
        <w:pStyle w:val="Normal"/>
        <w:jc w:val="center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jc w:val="center"/>
        <w:rPr>
          <w:rFonts w:ascii="Tahoma" w:hAnsi="Tahoma" w:cs="Tahoma"/>
          <w:b/>
          <w:b/>
          <w:u w:val="single"/>
          <w:lang w:val="sv-SE"/>
        </w:rPr>
      </w:pPr>
      <w:r>
        <w:rPr>
          <w:rFonts w:cs="Tahoma" w:ascii="Tahoma" w:hAnsi="Tahoma"/>
          <w:b/>
          <w:u w:val="single"/>
          <w:lang w:val="sv-SE"/>
        </w:rPr>
        <w:t>SURAT KUASA</w:t>
      </w:r>
    </w:p>
    <w:p>
      <w:pPr>
        <w:pStyle w:val="Normal"/>
        <w:jc w:val="center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No : </w:t>
      </w:r>
      <w:r>
        <w:rPr>
          <w:rFonts w:cs="Tahoma" w:ascii="Tahoma" w:hAnsi="Tahoma"/>
          <w:sz w:val="20"/>
          <w:szCs w:val="20"/>
          <w:u w:val="single"/>
          <w:lang w:val="sv-SE"/>
        </w:rPr>
        <w:tab/>
        <w:tab/>
        <w:tab/>
        <w:tab/>
        <w:tab/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Yang bertanda tangan di bawah ini:</w:t>
      </w:r>
    </w:p>
    <w:p>
      <w:pPr>
        <w:pStyle w:val="Normal"/>
        <w:tabs>
          <w:tab w:val="left" w:pos="1350" w:leader="none"/>
          <w:tab w:val="left" w:pos="1530" w:leader="none"/>
          <w:tab w:val="right" w:pos="8460" w:leader="none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Nama </w:t>
        <w:tab/>
        <w:t>:</w:t>
      </w:r>
      <w:r>
        <w:rPr>
          <w:rFonts w:cs="Tahoma" w:ascii="Tahoma" w:hAnsi="Tahoma"/>
          <w:sz w:val="20"/>
          <w:szCs w:val="20"/>
          <w:u w:val="single"/>
          <w:lang w:val="sv-SE"/>
        </w:rPr>
        <w:tab/>
        <w:tab/>
      </w:r>
    </w:p>
    <w:p>
      <w:pPr>
        <w:pStyle w:val="Normal"/>
        <w:tabs>
          <w:tab w:val="left" w:pos="1350" w:leader="none"/>
          <w:tab w:val="left" w:pos="1530" w:leader="none"/>
          <w:tab w:val="right" w:pos="8460" w:leader="none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Jabatan</w:t>
        <w:tab/>
        <w:t>:</w:t>
      </w:r>
      <w:r>
        <w:rPr>
          <w:rFonts w:cs="Tahoma" w:ascii="Tahoma" w:hAnsi="Tahoma"/>
          <w:sz w:val="20"/>
          <w:szCs w:val="20"/>
          <w:u w:val="single"/>
          <w:lang w:val="sv-SE"/>
        </w:rPr>
        <w:tab/>
        <w:tab/>
      </w:r>
    </w:p>
    <w:p>
      <w:pPr>
        <w:pStyle w:val="Normal"/>
        <w:tabs>
          <w:tab w:val="left" w:pos="1350" w:leader="none"/>
          <w:tab w:val="left" w:pos="1530" w:leader="none"/>
          <w:tab w:val="right" w:pos="8460" w:leader="none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Alamat</w:t>
        <w:tab/>
        <w:t>:</w:t>
      </w:r>
      <w:r>
        <w:rPr>
          <w:rFonts w:cs="Tahoma" w:ascii="Tahoma" w:hAnsi="Tahoma"/>
          <w:sz w:val="20"/>
          <w:szCs w:val="20"/>
          <w:u w:val="single"/>
          <w:lang w:val="sv-SE"/>
        </w:rPr>
        <w:tab/>
        <w:tab/>
      </w:r>
    </w:p>
    <w:p>
      <w:pPr>
        <w:pStyle w:val="Normal"/>
        <w:tabs>
          <w:tab w:val="left" w:pos="1350" w:leader="none"/>
          <w:tab w:val="left" w:pos="1530" w:leader="none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tabs>
          <w:tab w:val="left" w:pos="1350" w:leader="none"/>
          <w:tab w:val="left" w:pos="1530" w:leader="none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Dalam hal ini bertindak untuk dan atas nama  </w:t>
      </w:r>
      <w:r>
        <w:rPr>
          <w:rFonts w:cs="Tahoma" w:ascii="Tahoma" w:hAnsi="Tahoma"/>
          <w:sz w:val="20"/>
          <w:szCs w:val="20"/>
          <w:u w:val="single"/>
          <w:lang w:val="sv-SE"/>
        </w:rPr>
        <w:tab/>
        <w:t>[</w:t>
      </w:r>
      <w:r>
        <w:rPr>
          <w:rFonts w:cs="Tahoma" w:ascii="Tahoma" w:hAnsi="Tahoma"/>
          <w:i/>
          <w:sz w:val="20"/>
          <w:szCs w:val="20"/>
          <w:u w:val="single"/>
          <w:lang w:val="sv-SE"/>
        </w:rPr>
        <w:t>nama perusahaan</w:t>
      </w:r>
      <w:r>
        <w:rPr>
          <w:rFonts w:cs="Tahoma" w:ascii="Tahoma" w:hAnsi="Tahoma"/>
          <w:sz w:val="20"/>
          <w:szCs w:val="20"/>
          <w:u w:val="single"/>
          <w:lang w:val="sv-SE"/>
        </w:rPr>
        <w:t xml:space="preserve">]    </w:t>
        <w:tab/>
        <w:t>,</w:t>
      </w:r>
      <w:r>
        <w:rPr>
          <w:rFonts w:cs="Tahoma" w:ascii="Tahoma" w:hAnsi="Tahoma"/>
          <w:sz w:val="20"/>
          <w:szCs w:val="20"/>
          <w:lang w:val="sv-SE"/>
        </w:rPr>
        <w:t xml:space="preserve"> memberi kuasa kepada:</w:t>
      </w:r>
    </w:p>
    <w:p>
      <w:pPr>
        <w:pStyle w:val="Normal"/>
        <w:tabs>
          <w:tab w:val="left" w:pos="1350" w:leader="none"/>
          <w:tab w:val="left" w:pos="1530" w:leader="none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tabs>
          <w:tab w:val="left" w:pos="1350" w:leader="none"/>
          <w:tab w:val="left" w:pos="1530" w:leader="none"/>
          <w:tab w:val="right" w:pos="8460" w:leader="none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Nama</w:t>
        <w:tab/>
        <w:t>:</w:t>
      </w:r>
      <w:r>
        <w:rPr>
          <w:rFonts w:cs="Tahoma" w:ascii="Tahoma" w:hAnsi="Tahoma"/>
          <w:sz w:val="20"/>
          <w:szCs w:val="20"/>
          <w:u w:val="single"/>
          <w:lang w:val="sv-SE"/>
        </w:rPr>
        <w:tab/>
        <w:tab/>
      </w:r>
    </w:p>
    <w:p>
      <w:pPr>
        <w:pStyle w:val="Normal"/>
        <w:tabs>
          <w:tab w:val="left" w:pos="1350" w:leader="none"/>
          <w:tab w:val="left" w:pos="1530" w:leader="none"/>
          <w:tab w:val="right" w:pos="8460" w:leader="none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Jabatan</w:t>
        <w:tab/>
        <w:t>:</w:t>
      </w:r>
      <w:r>
        <w:rPr>
          <w:rFonts w:cs="Tahoma" w:ascii="Tahoma" w:hAnsi="Tahoma"/>
          <w:sz w:val="20"/>
          <w:szCs w:val="20"/>
          <w:u w:val="single"/>
          <w:lang w:val="sv-SE"/>
        </w:rPr>
        <w:tab/>
        <w:tab/>
      </w:r>
    </w:p>
    <w:p>
      <w:pPr>
        <w:pStyle w:val="Normal"/>
        <w:tabs>
          <w:tab w:val="left" w:pos="1350" w:leader="none"/>
          <w:tab w:val="left" w:pos="1530" w:leader="none"/>
          <w:tab w:val="right" w:pos="8460" w:leader="none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Alamat</w:t>
        <w:tab/>
        <w:t>:</w:t>
      </w:r>
      <w:r>
        <w:rPr>
          <w:rFonts w:cs="Tahoma" w:ascii="Tahoma" w:hAnsi="Tahoma"/>
          <w:sz w:val="20"/>
          <w:szCs w:val="20"/>
          <w:u w:val="single"/>
          <w:lang w:val="sv-SE"/>
        </w:rPr>
        <w:tab/>
        <w:tab/>
      </w:r>
    </w:p>
    <w:p>
      <w:pPr>
        <w:pStyle w:val="Normal"/>
        <w:tabs>
          <w:tab w:val="left" w:pos="1350" w:leader="none"/>
          <w:tab w:val="left" w:pos="1530" w:leader="none"/>
          <w:tab w:val="right" w:pos="8460" w:leader="none"/>
        </w:tabs>
        <w:jc w:val="both"/>
        <w:rPr>
          <w:rFonts w:ascii="Tahoma" w:hAnsi="Tahoma" w:cs="Tahoma"/>
          <w:sz w:val="20"/>
          <w:szCs w:val="20"/>
          <w:u w:val="single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No. KTP</w:t>
        <w:tab/>
        <w:t>:</w:t>
      </w:r>
      <w:r>
        <w:rPr>
          <w:rFonts w:cs="Tahoma" w:ascii="Tahoma" w:hAnsi="Tahoma"/>
          <w:sz w:val="20"/>
          <w:szCs w:val="20"/>
          <w:u w:val="single"/>
          <w:lang w:val="sv-SE"/>
        </w:rPr>
        <w:tab/>
        <w:tab/>
      </w:r>
    </w:p>
    <w:p>
      <w:pPr>
        <w:pStyle w:val="Normal"/>
        <w:tabs>
          <w:tab w:val="left" w:pos="1350" w:leader="none"/>
          <w:tab w:val="left" w:pos="1530" w:leader="none"/>
          <w:tab w:val="right" w:pos="8460" w:leader="none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tabs>
          <w:tab w:val="left" w:pos="1350" w:leader="none"/>
          <w:tab w:val="left" w:pos="1530" w:leader="none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Untuk </w:t>
      </w:r>
      <w:r>
        <w:rPr>
          <w:rFonts w:cs="Tahoma" w:ascii="Tahoma" w:hAnsi="Tahoma"/>
          <w:b/>
          <w:sz w:val="20"/>
          <w:szCs w:val="20"/>
          <w:lang w:val="sv-SE"/>
        </w:rPr>
        <w:t>membawa dokumen</w:t>
      </w:r>
      <w:r>
        <w:rPr>
          <w:rFonts w:cs="Tahoma" w:ascii="Tahoma" w:hAnsi="Tahoma"/>
          <w:sz w:val="20"/>
          <w:szCs w:val="20"/>
          <w:lang w:val="sv-SE"/>
        </w:rPr>
        <w:t xml:space="preserve"> </w:t>
      </w:r>
      <w:r>
        <w:rPr>
          <w:rFonts w:cs="Tahoma" w:ascii="Tahoma" w:hAnsi="Tahoma"/>
          <w:b/>
          <w:sz w:val="20"/>
          <w:szCs w:val="20"/>
          <w:lang w:val="sv-SE"/>
        </w:rPr>
        <w:t>perusahaan</w:t>
      </w:r>
      <w:r>
        <w:rPr>
          <w:rFonts w:cs="Tahoma" w:ascii="Tahoma" w:hAnsi="Tahoma"/>
          <w:sz w:val="20"/>
          <w:szCs w:val="20"/>
          <w:lang w:val="sv-SE"/>
        </w:rPr>
        <w:t xml:space="preserve"> berupa:</w:t>
      </w:r>
    </w:p>
    <w:p>
      <w:pPr>
        <w:pStyle w:val="ListParagraph"/>
        <w:numPr>
          <w:ilvl w:val="0"/>
          <w:numId w:val="2"/>
        </w:numPr>
        <w:spacing w:lineRule="atLeast" w:line="4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 xml:space="preserve">KTP Direktur/pemilik perusahaan </w:t>
      </w:r>
      <w:r>
        <w:rPr>
          <w:rFonts w:cs="Tahoma" w:ascii="Tahoma" w:hAnsi="Tahoma"/>
          <w:b/>
          <w:sz w:val="20"/>
          <w:szCs w:val="20"/>
          <w:lang w:val="sv-SE"/>
        </w:rPr>
        <w:t>[Asli dan fotokopi</w:t>
      </w:r>
      <w:r>
        <w:rPr>
          <w:rFonts w:cs="Tahoma" w:ascii="Tahoma" w:hAnsi="Tahoma"/>
          <w:sz w:val="20"/>
          <w:szCs w:val="20"/>
          <w:lang w:val="sv-SE"/>
        </w:rPr>
        <w:t>]</w:t>
      </w:r>
    </w:p>
    <w:p>
      <w:pPr>
        <w:pStyle w:val="ListParagraph"/>
        <w:numPr>
          <w:ilvl w:val="0"/>
          <w:numId w:val="2"/>
        </w:numPr>
        <w:spacing w:lineRule="atLeast" w:line="4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NPWP Direktur dan NPWP Perusahaan [</w:t>
      </w:r>
      <w:r>
        <w:rPr>
          <w:rFonts w:cs="Tahoma" w:ascii="Tahoma" w:hAnsi="Tahoma"/>
          <w:b/>
          <w:sz w:val="20"/>
          <w:szCs w:val="20"/>
        </w:rPr>
        <w:t>asli dan fotokopi</w:t>
      </w:r>
      <w:r>
        <w:rPr>
          <w:rFonts w:cs="Tahoma" w:ascii="Tahoma" w:hAnsi="Tahoma"/>
          <w:sz w:val="20"/>
          <w:szCs w:val="20"/>
        </w:rPr>
        <w:t>]</w:t>
      </w:r>
    </w:p>
    <w:p>
      <w:pPr>
        <w:pStyle w:val="ListParagraph"/>
        <w:numPr>
          <w:ilvl w:val="0"/>
          <w:numId w:val="2"/>
        </w:numPr>
        <w:spacing w:lineRule="atLeast" w:line="4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Surat Ijin Usaha Perdagangan (SIUP)/Surat Ijin Jasa Konstruksi (SIUJK)/Nomor Induk Berusaha (NIB) sesuai bidang masing-masing [</w:t>
      </w:r>
      <w:r>
        <w:rPr>
          <w:rFonts w:cs="Tahoma" w:ascii="Tahoma" w:hAnsi="Tahoma"/>
          <w:b/>
          <w:sz w:val="20"/>
          <w:szCs w:val="20"/>
          <w:lang w:val="sv-SE"/>
        </w:rPr>
        <w:t>asli dan fotokopi</w:t>
      </w:r>
      <w:r>
        <w:rPr>
          <w:rFonts w:cs="Tahoma" w:ascii="Tahoma" w:hAnsi="Tahoma"/>
          <w:sz w:val="20"/>
          <w:szCs w:val="20"/>
          <w:lang w:val="sv-SE"/>
        </w:rPr>
        <w:t xml:space="preserve">]   </w:t>
      </w:r>
    </w:p>
    <w:p>
      <w:pPr>
        <w:pStyle w:val="ListParagraph"/>
        <w:numPr>
          <w:ilvl w:val="0"/>
          <w:numId w:val="2"/>
        </w:numPr>
        <w:spacing w:lineRule="atLeast" w:line="4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fi-FI"/>
        </w:rPr>
        <w:t xml:space="preserve">Akta pendirian perusahaan, </w:t>
      </w:r>
      <w:r>
        <w:rPr>
          <w:rFonts w:cs="Tahoma" w:ascii="Tahoma" w:hAnsi="Tahoma"/>
          <w:sz w:val="20"/>
          <w:szCs w:val="20"/>
          <w:lang w:val="sv-SE"/>
        </w:rPr>
        <w:t xml:space="preserve">AHU, </w:t>
      </w:r>
      <w:r>
        <w:rPr>
          <w:rFonts w:cs="Tahoma" w:ascii="Tahoma" w:hAnsi="Tahoma"/>
          <w:sz w:val="20"/>
          <w:szCs w:val="20"/>
          <w:lang w:val="fi-FI"/>
        </w:rPr>
        <w:t xml:space="preserve">serta akta perubahan terakhir (jika ada) </w:t>
      </w:r>
      <w:r>
        <w:rPr>
          <w:rFonts w:cs="Tahoma" w:ascii="Tahoma" w:hAnsi="Tahoma"/>
          <w:b/>
          <w:sz w:val="20"/>
          <w:szCs w:val="20"/>
          <w:lang w:val="sv-SE"/>
        </w:rPr>
        <w:t>[asli dan fotokopi</w:t>
      </w:r>
      <w:r>
        <w:rPr>
          <w:rFonts w:cs="Tahoma" w:ascii="Tahoma" w:hAnsi="Tahoma"/>
          <w:sz w:val="20"/>
          <w:szCs w:val="20"/>
          <w:lang w:val="sv-SE"/>
        </w:rPr>
        <w:t xml:space="preserve">]  </w:t>
      </w:r>
    </w:p>
    <w:p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fi-FI"/>
        </w:rPr>
        <w:t xml:space="preserve">Formulir Keikutsertaan dalam Sistem </w:t>
      </w:r>
      <w:r>
        <w:rPr>
          <w:rFonts w:cs="Tahoma" w:ascii="Tahoma" w:hAnsi="Tahoma"/>
          <w:i/>
          <w:sz w:val="20"/>
          <w:szCs w:val="20"/>
          <w:lang w:val="fi-FI"/>
        </w:rPr>
        <w:t>E-Procurement</w:t>
      </w:r>
      <w:r>
        <w:rPr>
          <w:rFonts w:cs="Tahoma" w:ascii="Tahoma" w:hAnsi="Tahoma"/>
          <w:sz w:val="20"/>
          <w:szCs w:val="20"/>
          <w:lang w:val="fi-FI"/>
        </w:rPr>
        <w:t xml:space="preserve">  Nasional untuk Penyedia Barang/Jasa [</w:t>
      </w:r>
      <w:bookmarkStart w:id="0" w:name="_GoBack"/>
      <w:r>
        <w:rPr>
          <w:rFonts w:cs="Tahoma" w:ascii="Tahoma" w:hAnsi="Tahoma"/>
          <w:b/>
          <w:sz w:val="20"/>
          <w:szCs w:val="20"/>
          <w:lang w:val="fi-FI"/>
        </w:rPr>
        <w:t>asli</w:t>
      </w:r>
      <w:bookmarkEnd w:id="0"/>
      <w:r>
        <w:rPr>
          <w:rFonts w:cs="Tahoma" w:ascii="Tahoma" w:hAnsi="Tahoma"/>
          <w:sz w:val="20"/>
          <w:szCs w:val="20"/>
          <w:lang w:val="fi-FI"/>
        </w:rPr>
        <w:t>]</w:t>
      </w:r>
    </w:p>
    <w:p>
      <w:pPr>
        <w:pStyle w:val="Normal"/>
        <w:ind w:left="360" w:hanging="0"/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tabs>
          <w:tab w:val="left" w:pos="1350" w:leader="none"/>
          <w:tab w:val="left" w:pos="1530" w:leader="none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  <w:t>Demikian ini surat kuasa ini dibuat dengan sebenarnya untuk digunakan sebagaimana mestinya.</w:t>
      </w:r>
    </w:p>
    <w:p>
      <w:pPr>
        <w:pStyle w:val="Normal"/>
        <w:tabs>
          <w:tab w:val="left" w:pos="1350" w:leader="none"/>
          <w:tab w:val="left" w:pos="1530" w:leader="none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tabs>
          <w:tab w:val="left" w:pos="1350" w:leader="none"/>
          <w:tab w:val="left" w:pos="1530" w:leader="none"/>
        </w:tabs>
        <w:jc w:val="both"/>
        <w:rPr>
          <w:rFonts w:ascii="Tahoma" w:hAnsi="Tahoma" w:cs="Tahoma"/>
          <w:sz w:val="20"/>
          <w:szCs w:val="20"/>
          <w:lang w:val="sv-SE"/>
        </w:rPr>
      </w:pPr>
      <w:r>
        <w:rPr>
          <w:rFonts w:cs="Tahoma" w:ascii="Tahoma" w:hAnsi="Tahoma"/>
          <w:sz w:val="20"/>
          <w:szCs w:val="20"/>
          <w:lang w:val="sv-SE"/>
        </w:rPr>
      </w:r>
    </w:p>
    <w:p>
      <w:pPr>
        <w:pStyle w:val="Normal"/>
        <w:tabs>
          <w:tab w:val="left" w:pos="1350" w:leader="none"/>
          <w:tab w:val="left" w:pos="1530" w:leader="none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810" cy="1562735"/>
                <wp:effectExtent l="1905" t="4445" r="0" b="0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156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lang w:val="sv-SE"/>
                              </w:rPr>
                              <w:t>Pemberi Kuasa,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>
                              <w:rPr>
                                <w:i/>
                                <w:color w:val="auto"/>
                                <w:u w:val="single"/>
                                <w:lang w:val="sv-SE"/>
                              </w:rPr>
                              <w:t>nama perusahaan</w:t>
                            </w: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  <w:t>]</w:t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>
                              <w:rPr>
                                <w:i/>
                                <w:color w:val="auto"/>
                                <w:u w:val="single"/>
                                <w:lang w:val="sv-SE"/>
                              </w:rPr>
                              <w:t>nama</w:t>
                            </w: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  <w:t>]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ind w:left="7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sv-SE"/>
                              </w:rPr>
                              <w:t xml:space="preserve">           </w:t>
                            </w:r>
                            <w:r>
                              <w:rPr>
                                <w:color w:val="auto"/>
                              </w:rPr>
                              <w:t>[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jabatan</w:t>
                            </w:r>
                            <w:r>
                              <w:rPr>
                                <w:color w:val="auto"/>
                              </w:rPr>
                              <w:t>]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stroked="f" style="position:absolute;margin-left:-5.1pt;margin-top:13.1pt;width:200.2pt;height:122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color w:val="auto"/>
                          <w:lang w:val="sv-SE"/>
                        </w:rPr>
                        <w:t>Pemberi Kuasa,</w:t>
                      </w:r>
                    </w:p>
                    <w:p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color w:val="auto"/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>
                        <w:rPr>
                          <w:i/>
                          <w:color w:val="auto"/>
                          <w:u w:val="single"/>
                          <w:lang w:val="sv-SE"/>
                        </w:rPr>
                        <w:t>nama perusahaan</w:t>
                      </w:r>
                      <w:r>
                        <w:rPr>
                          <w:color w:val="auto"/>
                          <w:u w:val="single"/>
                          <w:lang w:val="sv-SE"/>
                        </w:rPr>
                        <w:t>]</w:t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u w:val="single"/>
                          <w:lang w:val="sv-SE"/>
                        </w:rPr>
                      </w:pPr>
                      <w:r>
                        <w:rPr>
                          <w:color w:val="auto"/>
                          <w:u w:val="single"/>
                          <w:lang w:val="sv-SE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u w:val="single"/>
                          <w:lang w:val="sv-SE"/>
                        </w:rPr>
                      </w:pPr>
                      <w:r>
                        <w:rPr>
                          <w:color w:val="auto"/>
                          <w:u w:val="single"/>
                          <w:lang w:val="sv-SE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u w:val="single"/>
                          <w:lang w:val="sv-SE"/>
                        </w:rPr>
                      </w:pPr>
                      <w:r>
                        <w:rPr>
                          <w:color w:val="auto"/>
                          <w:u w:val="single"/>
                          <w:lang w:val="sv-SE"/>
                        </w:rPr>
                      </w:r>
                    </w:p>
                    <w:p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color w:val="auto"/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>
                        <w:rPr>
                          <w:i/>
                          <w:color w:val="auto"/>
                          <w:u w:val="single"/>
                          <w:lang w:val="sv-SE"/>
                        </w:rPr>
                        <w:t>nama</w:t>
                      </w:r>
                      <w:r>
                        <w:rPr>
                          <w:color w:val="auto"/>
                          <w:u w:val="single"/>
                          <w:lang w:val="sv-SE"/>
                        </w:rPr>
                        <w:t>]</w:t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ind w:left="7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sv-SE"/>
                        </w:rPr>
                        <w:t xml:space="preserve">           </w:t>
                      </w:r>
                      <w:r>
                        <w:rPr>
                          <w:color w:val="auto"/>
                        </w:rPr>
                        <w:t>[</w:t>
                      </w:r>
                      <w:r>
                        <w:rPr>
                          <w:i/>
                          <w:color w:val="auto"/>
                        </w:rPr>
                        <w:t>jabatan</w:t>
                      </w:r>
                      <w:r>
                        <w:rPr>
                          <w:color w:va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810" cy="1562735"/>
                <wp:effectExtent l="1905" t="4445" r="0" b="0"/>
                <wp:wrapNone/>
                <wp:docPr id="3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156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lang w:val="sv-SE"/>
                              </w:rPr>
                              <w:t>Penerima Kuasa,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>
                              <w:rPr>
                                <w:i/>
                                <w:color w:val="auto"/>
                                <w:u w:val="single"/>
                                <w:lang w:val="sv-SE"/>
                              </w:rPr>
                              <w:t>nama perusahaan</w:t>
                            </w: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  <w:t>]</w:t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>
                              <w:rPr>
                                <w:i/>
                                <w:color w:val="auto"/>
                                <w:u w:val="single"/>
                                <w:lang w:val="sv-SE"/>
                              </w:rPr>
                              <w:t>nama</w:t>
                            </w:r>
                            <w:r>
                              <w:rPr>
                                <w:color w:val="auto"/>
                                <w:u w:val="single"/>
                                <w:lang w:val="sv-SE"/>
                              </w:rPr>
                              <w:t>]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ind w:left="7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lang w:val="sv-SE"/>
                              </w:rPr>
                              <w:t xml:space="preserve">           </w:t>
                            </w:r>
                            <w:r>
                              <w:rPr>
                                <w:color w:val="auto"/>
                              </w:rPr>
                              <w:t>[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jabatan</w:t>
                            </w:r>
                            <w:r>
                              <w:rPr>
                                <w:color w:val="auto"/>
                              </w:rPr>
                              <w:t>]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f" style="position:absolute;margin-left:227.4pt;margin-top:13.1pt;width:200.2pt;height:122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color w:val="auto"/>
                          <w:lang w:val="sv-SE"/>
                        </w:rPr>
                        <w:t>Penerima Kuasa,</w:t>
                      </w:r>
                    </w:p>
                    <w:p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color w:val="auto"/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>
                        <w:rPr>
                          <w:i/>
                          <w:color w:val="auto"/>
                          <w:u w:val="single"/>
                          <w:lang w:val="sv-SE"/>
                        </w:rPr>
                        <w:t>nama perusahaan</w:t>
                      </w:r>
                      <w:r>
                        <w:rPr>
                          <w:color w:val="auto"/>
                          <w:u w:val="single"/>
                          <w:lang w:val="sv-SE"/>
                        </w:rPr>
                        <w:t>]</w:t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u w:val="single"/>
                          <w:lang w:val="sv-SE"/>
                        </w:rPr>
                      </w:pPr>
                      <w:r>
                        <w:rPr>
                          <w:color w:val="auto"/>
                          <w:u w:val="single"/>
                          <w:lang w:val="sv-SE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u w:val="single"/>
                          <w:lang w:val="sv-SE"/>
                        </w:rPr>
                      </w:pPr>
                      <w:r>
                        <w:rPr>
                          <w:color w:val="auto"/>
                          <w:u w:val="single"/>
                          <w:lang w:val="sv-SE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auto"/>
                          <w:u w:val="single"/>
                          <w:lang w:val="sv-SE"/>
                        </w:rPr>
                      </w:pPr>
                      <w:r>
                        <w:rPr>
                          <w:color w:val="auto"/>
                          <w:u w:val="single"/>
                          <w:lang w:val="sv-SE"/>
                        </w:rPr>
                      </w:r>
                    </w:p>
                    <w:p>
                      <w:pPr>
                        <w:pStyle w:val="FrameContents"/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color w:val="auto"/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>
                        <w:rPr>
                          <w:i/>
                          <w:color w:val="auto"/>
                          <w:u w:val="single"/>
                          <w:lang w:val="sv-SE"/>
                        </w:rPr>
                        <w:t>nama</w:t>
                      </w:r>
                      <w:r>
                        <w:rPr>
                          <w:color w:val="auto"/>
                          <w:u w:val="single"/>
                          <w:lang w:val="sv-SE"/>
                        </w:rPr>
                        <w:t>]</w:t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ind w:left="7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lang w:val="sv-SE"/>
                        </w:rPr>
                        <w:t xml:space="preserve">           </w:t>
                      </w:r>
                      <w:r>
                        <w:rPr>
                          <w:color w:val="auto"/>
                        </w:rPr>
                        <w:t>[</w:t>
                      </w:r>
                      <w:r>
                        <w:rPr>
                          <w:i/>
                          <w:color w:val="auto"/>
                        </w:rPr>
                        <w:t>jabatan</w:t>
                      </w:r>
                      <w:r>
                        <w:rPr>
                          <w:color w:va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 w:ascii="Tahoma" w:hAnsi="Tahoma"/>
          <w:sz w:val="20"/>
          <w:szCs w:val="20"/>
          <w:u w:val="single"/>
          <w:lang w:val="sv-SE"/>
        </w:rPr>
        <w:t xml:space="preserve">     </w:t>
      </w:r>
      <w:r>
        <w:rPr>
          <w:rFonts w:cs="Tahoma" w:ascii="Tahoma" w:hAnsi="Tahoma"/>
          <w:sz w:val="20"/>
          <w:szCs w:val="20"/>
          <w:u w:val="single"/>
        </w:rPr>
        <w:t>[</w:t>
      </w:r>
      <w:r>
        <w:rPr>
          <w:rFonts w:cs="Tahoma" w:ascii="Tahoma" w:hAnsi="Tahoma"/>
          <w:i/>
          <w:sz w:val="20"/>
          <w:szCs w:val="20"/>
          <w:u w:val="single"/>
        </w:rPr>
        <w:t>tempat</w:t>
      </w:r>
      <w:r>
        <w:rPr>
          <w:rFonts w:cs="Tahoma" w:ascii="Tahoma" w:hAnsi="Tahoma"/>
          <w:sz w:val="20"/>
          <w:szCs w:val="20"/>
          <w:u w:val="single"/>
        </w:rPr>
        <w:t xml:space="preserve">]   </w:t>
      </w:r>
      <w:r>
        <w:rPr>
          <w:rFonts w:cs="Tahoma" w:ascii="Tahoma" w:hAnsi="Tahoma"/>
          <w:sz w:val="20"/>
          <w:szCs w:val="20"/>
        </w:rPr>
        <w:t xml:space="preserve">, </w:t>
      </w:r>
      <w:r>
        <w:rPr>
          <w:rFonts w:cs="Tahoma" w:ascii="Tahoma" w:hAnsi="Tahoma"/>
          <w:sz w:val="20"/>
          <w:szCs w:val="20"/>
          <w:u w:val="single"/>
        </w:rPr>
        <w:t xml:space="preserve">           [</w:t>
      </w:r>
      <w:r>
        <w:rPr>
          <w:rFonts w:cs="Tahoma" w:ascii="Tahoma" w:hAnsi="Tahoma"/>
          <w:i/>
          <w:sz w:val="20"/>
          <w:szCs w:val="20"/>
          <w:u w:val="single"/>
        </w:rPr>
        <w:t>tanggal</w:t>
      </w:r>
      <w:r>
        <w:rPr>
          <w:rFonts w:cs="Tahoma" w:ascii="Tahoma" w:hAnsi="Tahoma"/>
          <w:sz w:val="20"/>
          <w:szCs w:val="20"/>
          <w:u w:val="single"/>
        </w:rPr>
        <w:t>]</w:t>
        <w:tab/>
        <w:tab/>
      </w:r>
    </w:p>
    <w:p>
      <w:pPr>
        <w:pStyle w:val="Normal"/>
        <w:tabs>
          <w:tab w:val="left" w:pos="1350" w:leader="none"/>
          <w:tab w:val="left" w:pos="1530" w:leader="none"/>
          <w:tab w:val="left" w:pos="6660" w:leader="none"/>
        </w:tabs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 xml:space="preserve">  </w:t>
        <w:tab/>
      </w:r>
    </w:p>
    <w:p>
      <w:pPr>
        <w:pStyle w:val="Normal"/>
        <w:spacing w:lineRule="atLeast" w:line="30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97" w:right="1622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sz w:val="18"/>
        <w:szCs w:val="18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tabs>
          <w:tab w:val="left" w:pos="187" w:leader="none"/>
        </w:tabs>
        <w:ind w:left="187" w:hanging="187"/>
        <w:jc w:val="both"/>
        <w:rPr>
          <w:sz w:val="20"/>
          <w:szCs w:val="20"/>
          <w:lang w:val="sv-SE"/>
        </w:rPr>
      </w:pPr>
      <w:r>
        <w:rPr>
          <w:rStyle w:val="Footnotereference"/>
        </w:rPr>
        <w:footnoteRef/>
        <w:tab/>
      </w:r>
      <w:r>
        <w:rPr>
          <w:sz w:val="20"/>
          <w:szCs w:val="20"/>
          <w:lang w:val="sv-SE"/>
        </w:rPr>
        <w:t>Penandatangan adalah Direksi Perusahaan (Presiden Direktur/Direktur Utama/Direktur) sesuai akte notaris. Penandatangan tidak dapat dikuasakan.</w:t>
      </w:r>
    </w:p>
    <w:p>
      <w:pPr>
        <w:pStyle w:val="Normal"/>
        <w:rPr>
          <w:rFonts w:ascii="Tahoma" w:hAnsi="Tahoma" w:cs="Tahoma"/>
          <w:color w:val="000000"/>
          <w:sz w:val="20"/>
          <w:szCs w:val="20"/>
          <w:lang w:val="sv-SE"/>
        </w:rPr>
      </w:pPr>
      <w:r>
        <w:rPr>
          <w:rFonts w:cs="Tahoma" w:ascii="Tahoma" w:hAnsi="Tahoma"/>
          <w:color w:val="000000"/>
          <w:sz w:val="20"/>
          <w:szCs w:val="20"/>
          <w:lang w:val="sv-SE"/>
        </w:rPr>
      </w:r>
    </w:p>
    <w:p>
      <w:pPr>
        <w:pStyle w:val="Footnotetext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b76878"/>
    <w:rPr>
      <w:color w:val="0000FF"/>
      <w:u w:val="single"/>
    </w:rPr>
  </w:style>
  <w:style w:type="character" w:styleId="HTMLCode">
    <w:name w:val="HTML Code"/>
    <w:basedOn w:val="DefaultParagraphFont"/>
    <w:qFormat/>
    <w:rsid w:val="00b76878"/>
    <w:rPr>
      <w:rFonts w:ascii="Courier New" w:hAnsi="Courier New" w:eastAsia="Times New Roman" w:cs="Courier New"/>
      <w:sz w:val="20"/>
      <w:szCs w:val="20"/>
    </w:rPr>
  </w:style>
  <w:style w:type="character" w:styleId="Footnotereference">
    <w:name w:val="footnote reference"/>
    <w:basedOn w:val="DefaultParagraphFont"/>
    <w:semiHidden/>
    <w:qFormat/>
    <w:rsid w:val="00c94173"/>
    <w:rPr>
      <w:vertAlign w:val="superscript"/>
    </w:rPr>
  </w:style>
  <w:style w:type="character" w:styleId="Pagenumber">
    <w:name w:val="page number"/>
    <w:basedOn w:val="DefaultParagraphFont"/>
    <w:qFormat/>
    <w:rsid w:val="0007315d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semiHidden/>
    <w:qFormat/>
    <w:rsid w:val="00c94173"/>
    <w:pPr/>
    <w:rPr>
      <w:sz w:val="20"/>
      <w:szCs w:val="20"/>
    </w:rPr>
  </w:style>
  <w:style w:type="paragraph" w:styleId="Footer">
    <w:name w:val="Footer"/>
    <w:basedOn w:val="Normal"/>
    <w:rsid w:val="0007315d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rsid w:val="0007315d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bf34c6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LibreOffice/5.3.6.1$Linux_X86_64 LibreOffice_project/30$Build-1</Application>
  <Pages>5</Pages>
  <Words>774</Words>
  <Characters>6592</Characters>
  <CharactersWithSpaces>7456</CharactersWithSpaces>
  <Paragraphs>86</Paragraphs>
  <Company>Bappenas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2019-04-24T01:12:00Z</dcterms:created>
  <dc:creator>Farida</dc:creator>
  <dc:description/>
  <dc:language>en-US</dc:language>
  <cp:lastModifiedBy/>
  <cp:lastPrinted>2008-05-02T06:28:00Z</cp:lastPrinted>
  <dcterms:modified xsi:type="dcterms:W3CDTF">2021-02-11T09:06:35Z</dcterms:modified>
  <cp:revision>7</cp:revision>
  <dc:subject/>
  <dc:title>SURAT PERNYATAAN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Bappenas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